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606" w:rsidRDefault="00553606" w:rsidP="00553606">
      <w:pPr>
        <w:pStyle w:val="Heading2"/>
        <w:rPr>
          <w:rFonts w:asciiTheme="minorHAnsi" w:eastAsiaTheme="minorHAnsi" w:hAnsiTheme="minorHAnsi" w:cstheme="minorHAnsi"/>
          <w:bCs w:val="0"/>
          <w:lang w:val="nl-NL" w:eastAsia="en-US"/>
        </w:rPr>
      </w:pPr>
      <w:r w:rsidRPr="008A4F72">
        <w:rPr>
          <w:rFonts w:asciiTheme="minorHAnsi" w:eastAsiaTheme="minorHAnsi" w:hAnsiTheme="minorHAnsi" w:cstheme="minorHAnsi"/>
          <w:bCs w:val="0"/>
          <w:lang w:val="nl-NL" w:eastAsia="en-US"/>
        </w:rPr>
        <w:t>Landschapstypologie (RCE)</w:t>
      </w:r>
    </w:p>
    <w:p w:rsidR="00553606" w:rsidRDefault="00553606" w:rsidP="00553606">
      <w:pPr>
        <w:pStyle w:val="Heading2"/>
        <w:rPr>
          <w:rFonts w:asciiTheme="minorHAnsi" w:hAnsiTheme="minorHAnsi" w:cstheme="minorHAnsi"/>
          <w:sz w:val="28"/>
          <w:szCs w:val="28"/>
          <w:lang w:val="nl-NL"/>
        </w:rPr>
      </w:pPr>
    </w:p>
    <w:p w:rsidR="00553606" w:rsidRPr="00952E42" w:rsidRDefault="00553606" w:rsidP="00553606">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553606" w:rsidRDefault="00553606" w:rsidP="00553606">
      <w:pPr>
        <w:pStyle w:val="Heading2"/>
        <w:rPr>
          <w:rFonts w:asciiTheme="minorHAnsi" w:hAnsiTheme="minorHAnsi" w:cstheme="minorHAnsi"/>
          <w:b w:val="0"/>
          <w:bCs w:val="0"/>
          <w:sz w:val="24"/>
          <w:szCs w:val="24"/>
          <w:lang w:val="nl-NL"/>
        </w:rPr>
      </w:pPr>
      <w:r w:rsidRPr="008A4F72">
        <w:rPr>
          <w:rFonts w:asciiTheme="minorHAnsi" w:hAnsiTheme="minorHAnsi" w:cstheme="minorHAnsi"/>
          <w:b w:val="0"/>
          <w:bCs w:val="0"/>
          <w:sz w:val="24"/>
          <w:szCs w:val="24"/>
          <w:lang w:val="nl-NL"/>
        </w:rPr>
        <w:t xml:space="preserve">Op de Archeologische Landschappenkaart worden 26 landschappen onderscheiden, en daarbinnen landschapszones. Deze zoneringen zijn niet alleen gebaseerd op landschappelijke kenmerken, maar ook op verwachte archeologische verschillen. De dataset is gebaseerd op de digitale </w:t>
      </w:r>
      <w:proofErr w:type="spellStart"/>
      <w:r w:rsidRPr="008A4F72">
        <w:rPr>
          <w:rFonts w:asciiTheme="minorHAnsi" w:hAnsiTheme="minorHAnsi" w:cstheme="minorHAnsi"/>
          <w:b w:val="0"/>
          <w:bCs w:val="0"/>
          <w:sz w:val="24"/>
          <w:szCs w:val="24"/>
          <w:lang w:val="nl-NL"/>
        </w:rPr>
        <w:t>geomorfologische</w:t>
      </w:r>
      <w:proofErr w:type="spellEnd"/>
      <w:r w:rsidRPr="008A4F72">
        <w:rPr>
          <w:rFonts w:asciiTheme="minorHAnsi" w:hAnsiTheme="minorHAnsi" w:cstheme="minorHAnsi"/>
          <w:b w:val="0"/>
          <w:bCs w:val="0"/>
          <w:sz w:val="24"/>
          <w:szCs w:val="24"/>
          <w:lang w:val="nl-NL"/>
        </w:rPr>
        <w:t xml:space="preserve"> kaart, in combinatie met de bodemkaart en ander (historisch) kaartmateriaal.</w:t>
      </w:r>
    </w:p>
    <w:p w:rsidR="00553606" w:rsidRDefault="00553606" w:rsidP="00553606">
      <w:pPr>
        <w:pStyle w:val="Heading2"/>
        <w:rPr>
          <w:rStyle w:val="Hyperlink"/>
          <w:rFonts w:asciiTheme="minorHAnsi" w:hAnsiTheme="minorHAnsi" w:cstheme="minorHAnsi"/>
          <w:b w:val="0"/>
          <w:bCs w:val="0"/>
          <w:sz w:val="24"/>
          <w:szCs w:val="24"/>
          <w:lang w:val="nl-NL"/>
        </w:rPr>
      </w:pPr>
      <w:r>
        <w:rPr>
          <w:rFonts w:asciiTheme="minorHAnsi" w:hAnsiTheme="minorHAnsi" w:cstheme="minorHAnsi"/>
          <w:b w:val="0"/>
          <w:bCs w:val="0"/>
          <w:sz w:val="24"/>
          <w:szCs w:val="24"/>
          <w:lang w:val="nl-NL"/>
        </w:rPr>
        <w:t>Uiteenlopende kaarten over landschap en cultureel erfgoed zijn</w:t>
      </w:r>
      <w:r w:rsidRPr="008A4F72">
        <w:rPr>
          <w:rFonts w:asciiTheme="minorHAnsi" w:hAnsiTheme="minorHAnsi" w:cstheme="minorHAnsi"/>
          <w:b w:val="0"/>
          <w:bCs w:val="0"/>
          <w:sz w:val="24"/>
          <w:szCs w:val="24"/>
          <w:lang w:val="nl-NL"/>
        </w:rPr>
        <w:t xml:space="preserve"> te vinden</w:t>
      </w:r>
      <w:r>
        <w:rPr>
          <w:rFonts w:asciiTheme="minorHAnsi" w:hAnsiTheme="minorHAnsi" w:cstheme="minorHAnsi"/>
          <w:b w:val="0"/>
          <w:bCs w:val="0"/>
          <w:sz w:val="24"/>
          <w:szCs w:val="24"/>
          <w:lang w:val="nl-NL"/>
        </w:rPr>
        <w:t xml:space="preserve"> op: </w:t>
      </w:r>
      <w:hyperlink r:id="rId4" w:history="1">
        <w:r w:rsidRPr="00980EFC">
          <w:rPr>
            <w:rStyle w:val="Hyperlink"/>
            <w:rFonts w:asciiTheme="minorHAnsi" w:hAnsiTheme="minorHAnsi" w:cstheme="minorHAnsi"/>
            <w:b w:val="0"/>
            <w:bCs w:val="0"/>
            <w:sz w:val="24"/>
            <w:szCs w:val="24"/>
            <w:lang w:val="nl-NL"/>
          </w:rPr>
          <w:t>https://www.cultureelerfgoed.nl/onderwerpen/bronnen-en-kaarten/overzicht</w:t>
        </w:r>
      </w:hyperlink>
    </w:p>
    <w:p w:rsidR="00553606" w:rsidRDefault="00553606" w:rsidP="00553606">
      <w:pPr>
        <w:pStyle w:val="Heading2"/>
        <w:rPr>
          <w:rFonts w:asciiTheme="minorHAnsi" w:hAnsiTheme="minorHAnsi" w:cstheme="minorHAnsi"/>
          <w:b w:val="0"/>
          <w:sz w:val="24"/>
          <w:szCs w:val="24"/>
          <w:lang w:val="nl-NL"/>
        </w:rPr>
      </w:pPr>
      <w:r>
        <w:rPr>
          <w:rFonts w:asciiTheme="minorHAnsi" w:hAnsiTheme="minorHAnsi" w:cstheme="minorHAnsi"/>
          <w:b w:val="0"/>
          <w:sz w:val="24"/>
          <w:szCs w:val="24"/>
          <w:lang w:val="nl-NL"/>
        </w:rPr>
        <w:t xml:space="preserve">Meer informatie over landschap in Nederland: </w:t>
      </w:r>
      <w:hyperlink r:id="rId5" w:history="1">
        <w:r w:rsidRPr="00420D73">
          <w:rPr>
            <w:rStyle w:val="Hyperlink"/>
            <w:rFonts w:asciiTheme="minorHAnsi" w:hAnsiTheme="minorHAnsi" w:cstheme="minorHAnsi"/>
            <w:b w:val="0"/>
            <w:sz w:val="24"/>
            <w:szCs w:val="24"/>
            <w:lang w:val="nl-NL"/>
          </w:rPr>
          <w:t>https://www.landschapinnederland.nl/</w:t>
        </w:r>
      </w:hyperlink>
    </w:p>
    <w:p w:rsidR="00553606" w:rsidRDefault="00553606" w:rsidP="00553606">
      <w:pPr>
        <w:pStyle w:val="Heading2"/>
        <w:rPr>
          <w:rFonts w:asciiTheme="minorHAnsi" w:hAnsiTheme="minorHAnsi" w:cstheme="minorHAnsi"/>
          <w:b w:val="0"/>
          <w:bCs w:val="0"/>
          <w:sz w:val="24"/>
          <w:szCs w:val="24"/>
          <w:lang w:val="nl-NL"/>
        </w:rPr>
      </w:pPr>
    </w:p>
    <w:p w:rsidR="00553606" w:rsidRPr="00952E42" w:rsidRDefault="00553606" w:rsidP="00553606">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553606" w:rsidRPr="00A46ACB" w:rsidRDefault="00553606" w:rsidP="00553606">
      <w:pPr>
        <w:pStyle w:val="NormalWeb"/>
        <w:rPr>
          <w:rFonts w:asciiTheme="minorHAnsi" w:hAnsiTheme="minorHAnsi" w:cstheme="minorHAnsi"/>
          <w:lang w:val="nl-NL"/>
        </w:rPr>
      </w:pPr>
      <w:r w:rsidRPr="00A46ACB">
        <w:rPr>
          <w:rFonts w:asciiTheme="minorHAnsi" w:hAnsiTheme="minorHAnsi" w:cstheme="minorHAnsi"/>
          <w:lang w:val="nl-NL"/>
        </w:rPr>
        <w:t xml:space="preserve">Bron: </w:t>
      </w:r>
      <w:r w:rsidRPr="004802C3">
        <w:rPr>
          <w:rFonts w:asciiTheme="minorHAnsi" w:hAnsiTheme="minorHAnsi" w:cstheme="minorHAnsi"/>
          <w:lang w:val="nl-NL"/>
        </w:rPr>
        <w:t>RCE</w:t>
      </w:r>
    </w:p>
    <w:p w:rsidR="00553606" w:rsidRPr="00A46ACB" w:rsidRDefault="00553606" w:rsidP="00553606">
      <w:pPr>
        <w:pStyle w:val="NormalWeb"/>
        <w:rPr>
          <w:rFonts w:asciiTheme="minorHAnsi" w:hAnsiTheme="minorHAnsi" w:cstheme="minorHAnsi"/>
          <w:lang w:val="nl-NL"/>
        </w:rPr>
      </w:pPr>
      <w:r>
        <w:rPr>
          <w:rFonts w:asciiTheme="minorHAnsi" w:hAnsiTheme="minorHAnsi" w:cstheme="minorHAnsi"/>
          <w:lang w:val="nl-NL"/>
        </w:rPr>
        <w:t>Beheer van de kaart: PBL</w:t>
      </w:r>
      <w:r w:rsidRPr="00A46ACB">
        <w:rPr>
          <w:rFonts w:asciiTheme="minorHAnsi" w:hAnsiTheme="minorHAnsi" w:cstheme="minorHAnsi"/>
          <w:lang w:val="nl-NL"/>
        </w:rPr>
        <w:t xml:space="preserve"> </w:t>
      </w:r>
    </w:p>
    <w:p w:rsidR="00553606" w:rsidRPr="00A46ACB" w:rsidRDefault="00553606" w:rsidP="00553606">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2016</w:t>
      </w:r>
    </w:p>
    <w:p w:rsidR="00553606" w:rsidRDefault="00553606" w:rsidP="00553606">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553606" w:rsidRDefault="00553606" w:rsidP="00553606">
      <w:pPr>
        <w:pStyle w:val="NormalWeb"/>
        <w:rPr>
          <w:rFonts w:cstheme="minorHAnsi"/>
          <w:b/>
          <w:sz w:val="36"/>
          <w:szCs w:val="36"/>
          <w:lang w:val="nl-NL"/>
        </w:rPr>
      </w:pPr>
      <w:r w:rsidRPr="00A46ACB">
        <w:rPr>
          <w:rStyle w:val="Emphasis"/>
          <w:rFonts w:asciiTheme="minorHAnsi" w:hAnsiTheme="minorHAnsi" w:cstheme="minorHAnsi"/>
          <w:i w:val="0"/>
          <w:lang w:val="nl-NL"/>
        </w:rPr>
        <w:t>Deze bijsluiter is opgesteld door het PBL en is voor het laatst bewerkt op 02-07-2020.</w:t>
      </w:r>
    </w:p>
    <w:p w:rsidR="00775DB3" w:rsidRDefault="00775DB3">
      <w:bookmarkStart w:id="0" w:name="_GoBack"/>
      <w:bookmarkEnd w:id="0"/>
    </w:p>
    <w:sectPr w:rsidR="00775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06"/>
    <w:rsid w:val="00553606"/>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937F9-5313-4A52-A59D-290E231B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53606"/>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3606"/>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55360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553606"/>
    <w:rPr>
      <w:color w:val="0000FF"/>
      <w:u w:val="single"/>
    </w:rPr>
  </w:style>
  <w:style w:type="character" w:styleId="Emphasis">
    <w:name w:val="Emphasis"/>
    <w:basedOn w:val="DefaultParagraphFont"/>
    <w:uiPriority w:val="20"/>
    <w:qFormat/>
    <w:rsid w:val="005536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andschapinnederland.nl/" TargetMode="External"/><Relationship Id="rId4" Type="http://schemas.openxmlformats.org/officeDocument/2006/relationships/hyperlink" Target="https://www.cultureelerfgoed.nl/onderwerpen/bronnen-en-kaarten/overzic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2020-07-17T12:43:00Z</dcterms:created>
  <dcterms:modified xsi:type="dcterms:W3CDTF">2020-07-17T12:44:00Z</dcterms:modified>
</cp:coreProperties>
</file>